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2F" w:rsidRDefault="00CE372F" w:rsidP="00C37ABB">
      <w:pPr>
        <w:spacing w:after="0" w:line="240" w:lineRule="auto"/>
        <w:jc w:val="center"/>
        <w:rPr>
          <w:b/>
          <w:sz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22862A7D" wp14:editId="1018C14C">
            <wp:extent cx="5355431" cy="904875"/>
            <wp:effectExtent l="0" t="0" r="0" b="0"/>
            <wp:docPr id="10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431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CE372F" w:rsidRDefault="00CE372F" w:rsidP="00C37ABB">
      <w:pPr>
        <w:spacing w:after="0" w:line="240" w:lineRule="auto"/>
        <w:jc w:val="center"/>
        <w:rPr>
          <w:b/>
          <w:sz w:val="28"/>
          <w:lang w:val="en-US"/>
        </w:rPr>
      </w:pPr>
    </w:p>
    <w:p w:rsidR="00D90FA6" w:rsidRPr="00C37ABB" w:rsidRDefault="00C37ABB" w:rsidP="00C37ABB">
      <w:pPr>
        <w:spacing w:after="0" w:line="240" w:lineRule="auto"/>
        <w:jc w:val="center"/>
        <w:rPr>
          <w:b/>
          <w:sz w:val="28"/>
        </w:rPr>
      </w:pPr>
      <w:bookmarkStart w:id="0" w:name="_GoBack"/>
      <w:bookmarkEnd w:id="0"/>
      <w:r w:rsidRPr="00C37ABB">
        <w:rPr>
          <w:b/>
          <w:sz w:val="28"/>
        </w:rPr>
        <w:t xml:space="preserve">Опросный лист </w:t>
      </w:r>
    </w:p>
    <w:p w:rsidR="00C37ABB" w:rsidRPr="00553D58" w:rsidRDefault="00C37ABB" w:rsidP="00C37ABB">
      <w:pPr>
        <w:spacing w:after="0" w:line="240" w:lineRule="auto"/>
        <w:jc w:val="center"/>
        <w:rPr>
          <w:sz w:val="28"/>
        </w:rPr>
      </w:pPr>
      <w:r w:rsidRPr="00C37ABB">
        <w:rPr>
          <w:sz w:val="28"/>
        </w:rPr>
        <w:t>Многофункционал</w:t>
      </w:r>
      <w:r w:rsidR="00553D58">
        <w:rPr>
          <w:sz w:val="28"/>
        </w:rPr>
        <w:t xml:space="preserve">ьный калибратор серии </w:t>
      </w:r>
      <w:proofErr w:type="spellStart"/>
      <w:r w:rsidR="00553D58">
        <w:rPr>
          <w:sz w:val="28"/>
        </w:rPr>
        <w:t>Druck</w:t>
      </w:r>
      <w:proofErr w:type="spellEnd"/>
      <w:r w:rsidR="00553D58">
        <w:rPr>
          <w:sz w:val="28"/>
        </w:rPr>
        <w:t xml:space="preserve"> DPI</w:t>
      </w:r>
      <w:r w:rsidRPr="00C37ABB">
        <w:rPr>
          <w:sz w:val="28"/>
        </w:rPr>
        <w:t>620</w:t>
      </w:r>
      <w:r w:rsidR="00553D58">
        <w:rPr>
          <w:sz w:val="28"/>
          <w:lang w:val="en-US"/>
        </w:rPr>
        <w:t>G</w:t>
      </w:r>
    </w:p>
    <w:tbl>
      <w:tblPr>
        <w:tblW w:w="12161" w:type="dxa"/>
        <w:tblInd w:w="-1026" w:type="dxa"/>
        <w:tblLook w:val="04A0" w:firstRow="1" w:lastRow="0" w:firstColumn="1" w:lastColumn="0" w:noHBand="0" w:noVBand="1"/>
      </w:tblPr>
      <w:tblGrid>
        <w:gridCol w:w="586"/>
        <w:gridCol w:w="350"/>
        <w:gridCol w:w="350"/>
        <w:gridCol w:w="350"/>
        <w:gridCol w:w="340"/>
        <w:gridCol w:w="340"/>
        <w:gridCol w:w="348"/>
        <w:gridCol w:w="358"/>
        <w:gridCol w:w="409"/>
        <w:gridCol w:w="673"/>
        <w:gridCol w:w="450"/>
        <w:gridCol w:w="348"/>
        <w:gridCol w:w="348"/>
        <w:gridCol w:w="348"/>
        <w:gridCol w:w="405"/>
        <w:gridCol w:w="405"/>
        <w:gridCol w:w="348"/>
        <w:gridCol w:w="348"/>
        <w:gridCol w:w="348"/>
        <w:gridCol w:w="346"/>
        <w:gridCol w:w="354"/>
        <w:gridCol w:w="346"/>
        <w:gridCol w:w="346"/>
        <w:gridCol w:w="348"/>
        <w:gridCol w:w="405"/>
        <w:gridCol w:w="348"/>
        <w:gridCol w:w="60"/>
        <w:gridCol w:w="524"/>
        <w:gridCol w:w="348"/>
        <w:gridCol w:w="588"/>
        <w:gridCol w:w="348"/>
        <w:gridCol w:w="348"/>
      </w:tblGrid>
      <w:tr w:rsidR="00C37ABB" w:rsidRPr="00C37ABB" w:rsidTr="001F1E88">
        <w:trPr>
          <w:trHeight w:val="315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4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gridSpan w:val="2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16"/>
                <w:lang w:eastAsia="ru-RU"/>
              </w:rPr>
              <w:t>ш</w:t>
            </w:r>
            <w:r w:rsidRPr="00C37ABB">
              <w:rPr>
                <w:rFonts w:ascii="Arial" w:eastAsia="Times New Roman" w:hAnsi="Arial" w:cs="Arial"/>
                <w:sz w:val="20"/>
                <w:szCs w:val="16"/>
                <w:lang w:eastAsia="ru-RU"/>
              </w:rPr>
              <w:t>т.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0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DPI620G-L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5" w:type="dxa"/>
            <w:gridSpan w:val="13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553D58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Многофункциональный калибратор </w:t>
            </w:r>
            <w:r w:rsidR="00553D58" w:rsidRPr="001F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функций коммуникации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285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gridSpan w:val="5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Калибраторы: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DPI620G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7" w:type="dxa"/>
            <w:gridSpan w:val="16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Многофункциональный калибратор +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Hart</w:t>
            </w:r>
            <w:proofErr w:type="spellEnd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Windows</w:t>
            </w:r>
            <w:proofErr w:type="spellEnd"/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  <w:r w:rsidRPr="00C37AB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15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0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DPI620G-FF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3" w:type="dxa"/>
            <w:gridSpan w:val="18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Многофункциональный калибратор +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Hart</w:t>
            </w:r>
            <w:proofErr w:type="spellEnd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Fieldbus</w:t>
            </w:r>
            <w:proofErr w:type="spellEnd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Windows</w:t>
            </w:r>
            <w:proofErr w:type="spellEnd"/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553D58">
        <w:trPr>
          <w:trHeight w:val="629"/>
        </w:trPr>
        <w:tc>
          <w:tcPr>
            <w:tcW w:w="2664" w:type="dxa"/>
            <w:gridSpan w:val="7"/>
            <w:shd w:val="clear" w:color="auto" w:fill="auto"/>
            <w:noWrap/>
            <w:vAlign w:val="bottom"/>
            <w:hideMark/>
          </w:tcPr>
          <w:p w:rsidR="00C37ABB" w:rsidRPr="00C37ABB" w:rsidRDefault="004A056B" w:rsidP="004A05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0"/>
                <w:szCs w:val="18"/>
                <w:lang w:eastAsia="ru-RU"/>
              </w:rPr>
              <w:t xml:space="preserve">           </w:t>
            </w:r>
            <w:r w:rsidR="00C37ABB" w:rsidRPr="00C37ABB">
              <w:rPr>
                <w:rFonts w:ascii="Arial" w:eastAsia="Times New Roman" w:hAnsi="Arial" w:cs="Arial"/>
                <w:b/>
                <w:bCs/>
                <w:iCs/>
                <w:color w:val="FF0000"/>
                <w:sz w:val="20"/>
                <w:szCs w:val="18"/>
                <w:lang w:eastAsia="ru-RU"/>
              </w:rPr>
              <w:t>IS</w:t>
            </w:r>
            <w:r w:rsidRPr="004A056B">
              <w:rPr>
                <w:rFonts w:ascii="Arial" w:eastAsia="Times New Roman" w:hAnsi="Arial" w:cs="Arial"/>
                <w:b/>
                <w:bCs/>
                <w:iCs/>
                <w:color w:val="FF0000"/>
                <w:sz w:val="16"/>
                <w:szCs w:val="15"/>
                <w:lang w:eastAsia="ru-RU"/>
              </w:rPr>
              <w:t xml:space="preserve">-искробезопасные </w:t>
            </w:r>
          </w:p>
        </w:tc>
        <w:tc>
          <w:tcPr>
            <w:tcW w:w="1440" w:type="dxa"/>
            <w:gridSpan w:val="3"/>
            <w:shd w:val="clear" w:color="auto" w:fill="auto"/>
            <w:noWrap/>
            <w:vAlign w:val="bottom"/>
            <w:hideMark/>
          </w:tcPr>
          <w:p w:rsidR="00C37ABB" w:rsidRPr="00C37ABB" w:rsidRDefault="00C37ABB" w:rsidP="00553D58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DPI620</w:t>
            </w:r>
            <w:r w:rsidR="001F1E8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G-</w:t>
            </w: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IS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553D58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0" w:type="dxa"/>
            <w:gridSpan w:val="1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Default="00553D58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Искробезопасный к</w:t>
            </w:r>
            <w:r w:rsidRPr="001F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алибратор </w:t>
            </w:r>
            <w:r w:rsidR="00C37ABB"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+ </w:t>
            </w:r>
            <w:proofErr w:type="spellStart"/>
            <w:r w:rsidR="00C37ABB"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Hart</w:t>
            </w:r>
            <w:proofErr w:type="spellEnd"/>
          </w:p>
          <w:p w:rsidR="00553D58" w:rsidRPr="00C37ABB" w:rsidRDefault="00553D58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1F497D" w:themeColor="text2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A056B" w:rsidRPr="00C37ABB" w:rsidTr="00553D58">
        <w:trPr>
          <w:trHeight w:val="563"/>
        </w:trPr>
        <w:tc>
          <w:tcPr>
            <w:tcW w:w="1976" w:type="dxa"/>
            <w:gridSpan w:val="5"/>
            <w:shd w:val="clear" w:color="auto" w:fill="auto"/>
            <w:noWrap/>
            <w:vAlign w:val="bottom"/>
            <w:hideMark/>
          </w:tcPr>
          <w:p w:rsidR="004A056B" w:rsidRPr="00C37ABB" w:rsidRDefault="004A056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</w:t>
            </w:r>
            <w:r w:rsidRPr="004A056B">
              <w:rPr>
                <w:rFonts w:ascii="Arial" w:eastAsia="Times New Roman" w:hAnsi="Arial" w:cs="Arial"/>
                <w:b/>
                <w:bCs/>
                <w:iCs/>
                <w:color w:val="FF0000"/>
                <w:sz w:val="16"/>
                <w:szCs w:val="15"/>
                <w:lang w:eastAsia="ru-RU"/>
              </w:rPr>
              <w:t>версии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4A056B" w:rsidRPr="00C37ABB" w:rsidRDefault="004A056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4A056B" w:rsidRPr="00C37ABB" w:rsidRDefault="004A056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0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6B" w:rsidRPr="00C37ABB" w:rsidRDefault="001F1E88" w:rsidP="00553D58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DPI620G-IS-L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56B" w:rsidRPr="00C37ABB" w:rsidRDefault="004A056B" w:rsidP="00C37A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7" w:type="dxa"/>
            <w:gridSpan w:val="16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56B" w:rsidRPr="00553D58" w:rsidRDefault="00553D58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Искробезопасный к</w:t>
            </w:r>
            <w:r w:rsidR="001F1E88" w:rsidRPr="001F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алибратор без функций коммуникации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4A056B" w:rsidRPr="00C37ABB" w:rsidRDefault="004A056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4A056B" w:rsidRPr="00C37ABB" w:rsidRDefault="004A056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4A056B" w:rsidRPr="00C37ABB" w:rsidRDefault="004A056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4A056B" w:rsidRPr="00C37ABB" w:rsidRDefault="004A056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1E88" w:rsidRPr="00C37ABB" w:rsidTr="00553D58">
        <w:trPr>
          <w:trHeight w:val="561"/>
        </w:trPr>
        <w:tc>
          <w:tcPr>
            <w:tcW w:w="1976" w:type="dxa"/>
            <w:gridSpan w:val="5"/>
            <w:shd w:val="clear" w:color="auto" w:fill="auto"/>
            <w:noWrap/>
            <w:vAlign w:val="bottom"/>
          </w:tcPr>
          <w:p w:rsidR="001F1E88" w:rsidRPr="00C37ABB" w:rsidRDefault="001F1E88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</w:tcPr>
          <w:p w:rsidR="001F1E88" w:rsidRPr="00C37ABB" w:rsidRDefault="001F1E88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:rsidR="001F1E88" w:rsidRPr="00C37ABB" w:rsidRDefault="001F1E88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E88" w:rsidRPr="001F1E88" w:rsidRDefault="001F1E88" w:rsidP="00553D58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DPI620G-IS-FF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E88" w:rsidRPr="00C37ABB" w:rsidRDefault="001F1E88" w:rsidP="00C37A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27" w:type="dxa"/>
            <w:gridSpan w:val="16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53D58" w:rsidRDefault="00553D58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Искробезопасный к</w:t>
            </w:r>
            <w:r w:rsidRPr="001F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алибратор</w:t>
            </w:r>
            <w:r w:rsidR="001F1E88" w:rsidRPr="001F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HART и </w:t>
            </w:r>
          </w:p>
          <w:p w:rsidR="001F1E88" w:rsidRPr="001F1E88" w:rsidRDefault="001F1E88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Foundation</w:t>
            </w:r>
            <w:proofErr w:type="spellEnd"/>
            <w:r w:rsidRPr="001F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Fieldbus</w:t>
            </w:r>
            <w:proofErr w:type="spellEnd"/>
            <w:r w:rsidRPr="001F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коммуникатор</w:t>
            </w:r>
          </w:p>
        </w:tc>
        <w:tc>
          <w:tcPr>
            <w:tcW w:w="348" w:type="dxa"/>
            <w:shd w:val="clear" w:color="auto" w:fill="auto"/>
            <w:noWrap/>
            <w:vAlign w:val="bottom"/>
          </w:tcPr>
          <w:p w:rsidR="001F1E88" w:rsidRPr="00C37ABB" w:rsidRDefault="001F1E88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1F1E88" w:rsidRPr="00C37ABB" w:rsidRDefault="001F1E88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:rsidR="001F1E88" w:rsidRPr="00C37ABB" w:rsidRDefault="001F1E88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:rsidR="001F1E88" w:rsidRPr="00C37ABB" w:rsidRDefault="001F1E88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1E88" w:rsidRPr="00C37ABB" w:rsidTr="00553D58">
        <w:trPr>
          <w:trHeight w:val="555"/>
        </w:trPr>
        <w:tc>
          <w:tcPr>
            <w:tcW w:w="1976" w:type="dxa"/>
            <w:gridSpan w:val="5"/>
            <w:shd w:val="clear" w:color="auto" w:fill="auto"/>
            <w:noWrap/>
            <w:vAlign w:val="bottom"/>
          </w:tcPr>
          <w:p w:rsidR="001F1E88" w:rsidRPr="00C37ABB" w:rsidRDefault="001F1E88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</w:tcPr>
          <w:p w:rsidR="001F1E88" w:rsidRPr="00C37ABB" w:rsidRDefault="001F1E88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:rsidR="001F1E88" w:rsidRPr="00C37ABB" w:rsidRDefault="001F1E88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E88" w:rsidRPr="001F1E88" w:rsidRDefault="001F1E88" w:rsidP="00553D58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DPI620G-IS-PB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E88" w:rsidRPr="00C37ABB" w:rsidRDefault="001F1E88" w:rsidP="00C37A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27" w:type="dxa"/>
            <w:gridSpan w:val="16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53D58" w:rsidRDefault="00553D58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Искробезопасный к</w:t>
            </w:r>
            <w:r w:rsidRPr="001F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алибратор</w:t>
            </w:r>
            <w:r w:rsidR="001F1E88" w:rsidRPr="001F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HART и </w:t>
            </w:r>
          </w:p>
          <w:p w:rsidR="001F1E88" w:rsidRPr="001F1E88" w:rsidRDefault="001F1E88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Profibus</w:t>
            </w:r>
            <w:proofErr w:type="spellEnd"/>
            <w:r w:rsidRPr="001F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коммуникатор</w:t>
            </w:r>
          </w:p>
        </w:tc>
        <w:tc>
          <w:tcPr>
            <w:tcW w:w="348" w:type="dxa"/>
            <w:shd w:val="clear" w:color="auto" w:fill="auto"/>
            <w:noWrap/>
            <w:vAlign w:val="bottom"/>
          </w:tcPr>
          <w:p w:rsidR="001F1E88" w:rsidRPr="00C37ABB" w:rsidRDefault="001F1E88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1F1E88" w:rsidRPr="00C37ABB" w:rsidRDefault="001F1E88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:rsidR="001F1E88" w:rsidRPr="00C37ABB" w:rsidRDefault="001F1E88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:rsidR="001F1E88" w:rsidRPr="00C37ABB" w:rsidRDefault="001F1E88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1E88" w:rsidRPr="001F1E88" w:rsidTr="00553D58">
        <w:trPr>
          <w:trHeight w:val="563"/>
        </w:trPr>
        <w:tc>
          <w:tcPr>
            <w:tcW w:w="1976" w:type="dxa"/>
            <w:gridSpan w:val="5"/>
            <w:shd w:val="clear" w:color="auto" w:fill="auto"/>
            <w:noWrap/>
            <w:vAlign w:val="bottom"/>
          </w:tcPr>
          <w:p w:rsidR="001F1E88" w:rsidRPr="00C37ABB" w:rsidRDefault="001F1E88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</w:tcPr>
          <w:p w:rsidR="001F1E88" w:rsidRPr="00C37ABB" w:rsidRDefault="001F1E88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:rsidR="001F1E88" w:rsidRPr="00C37ABB" w:rsidRDefault="001F1E88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E88" w:rsidRPr="001F1E88" w:rsidRDefault="001F1E88" w:rsidP="00553D58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DPI620G-IS-FFPB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E88" w:rsidRPr="00C37ABB" w:rsidRDefault="001F1E88" w:rsidP="00C37A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27" w:type="dxa"/>
            <w:gridSpan w:val="16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53D58" w:rsidRDefault="00553D58" w:rsidP="001F1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Искробезопасный к</w:t>
            </w:r>
            <w:r w:rsidRPr="001F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алибратор</w:t>
            </w:r>
            <w:r w:rsidR="001F1E88" w:rsidRPr="001F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r w:rsidR="001F1E88" w:rsidRPr="001F1E8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HART</w:t>
            </w:r>
            <w:r w:rsidR="001F1E88" w:rsidRPr="001F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1F1E8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FF</w:t>
            </w:r>
            <w:r w:rsidR="001F1E88" w:rsidRPr="001F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</w:p>
          <w:p w:rsidR="001F1E88" w:rsidRPr="001F1E88" w:rsidRDefault="001F1E88" w:rsidP="001F1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F1E8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Profibus</w:t>
            </w:r>
            <w:proofErr w:type="spellEnd"/>
            <w:r w:rsidRPr="001F1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коммуникатор</w:t>
            </w:r>
          </w:p>
        </w:tc>
        <w:tc>
          <w:tcPr>
            <w:tcW w:w="348" w:type="dxa"/>
            <w:shd w:val="clear" w:color="auto" w:fill="auto"/>
            <w:noWrap/>
            <w:vAlign w:val="bottom"/>
          </w:tcPr>
          <w:p w:rsidR="001F1E88" w:rsidRPr="001F1E88" w:rsidRDefault="001F1E88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1F1E88" w:rsidRPr="001F1E88" w:rsidRDefault="001F1E88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:rsidR="001F1E88" w:rsidRPr="001F1E88" w:rsidRDefault="001F1E88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:rsidR="001F1E88" w:rsidRPr="001F1E88" w:rsidRDefault="001F1E88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1F1E88" w:rsidTr="001F1E88">
        <w:trPr>
          <w:trHeight w:val="124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1F1E88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E8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1F1E88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1F1E88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1F1E88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1F1E88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1F1E88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1F1E88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E8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1F1E88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:rsidR="00C37ABB" w:rsidRPr="001F1E88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37ABB" w:rsidRPr="001F1E88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C37ABB" w:rsidRPr="001F1E88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1F1E88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1F1E88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1F1E88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C37ABB" w:rsidRPr="001F1E88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C37ABB" w:rsidRPr="001F1E88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1F1E88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1F1E88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1F1E88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1F1E88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C37ABB" w:rsidRPr="001F1E88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E8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1F1E88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1F1E88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1F1E88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C37ABB" w:rsidRPr="001F1E88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1F1E88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  <w:vAlign w:val="bottom"/>
            <w:hideMark/>
          </w:tcPr>
          <w:p w:rsidR="00C37ABB" w:rsidRPr="001F1E88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1F1E88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1F1E88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E8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1F1E88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1F1E88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1F1E88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E88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078" w:type="dxa"/>
            <w:gridSpan w:val="6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Модули давления: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gridSpan w:val="3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PM620</w:t>
            </w:r>
          </w:p>
        </w:tc>
        <w:tc>
          <w:tcPr>
            <w:tcW w:w="5975" w:type="dxa"/>
            <w:gridSpan w:val="17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Пожалуйста</w:t>
            </w:r>
            <w:proofErr w:type="gramEnd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выберите требуемые диапазоны давления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105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gridSpan w:val="7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Избыточное давление</w:t>
            </w: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gridSpan w:val="7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Абсолютное давление</w:t>
            </w:r>
          </w:p>
        </w:tc>
        <w:tc>
          <w:tcPr>
            <w:tcW w:w="584" w:type="dxa"/>
            <w:gridSpan w:val="2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285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IS</w:t>
            </w: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IS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E43F337" wp14:editId="1FD6588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447800" cy="2228850"/>
                  <wp:effectExtent l="0" t="0" r="0" b="0"/>
                  <wp:wrapNone/>
                  <wp:docPr id="1128" name="Picture 1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</w:tblGrid>
            <w:tr w:rsidR="00C37ABB" w:rsidRPr="00C37ABB" w:rsidTr="00F3652E">
              <w:trPr>
                <w:trHeight w:val="300"/>
                <w:tblCellSpacing w:w="0" w:type="dxa"/>
              </w:trPr>
              <w:tc>
                <w:tcPr>
                  <w:tcW w:w="3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7ABB" w:rsidRPr="00C37ABB" w:rsidRDefault="00C37ABB" w:rsidP="00C37AB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37A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4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+/- 25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mbar</w:t>
            </w:r>
            <w:proofErr w:type="spellEnd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3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0.35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bar</w:t>
            </w:r>
            <w:proofErr w:type="spellEnd"/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4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+/- 70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mbar</w:t>
            </w:r>
            <w:proofErr w:type="spellEnd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3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1.2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bar</w:t>
            </w:r>
            <w:proofErr w:type="spellEnd"/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4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+/- 200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mbar</w:t>
            </w:r>
            <w:proofErr w:type="spellEnd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BB" w:rsidRPr="00C37ABB" w:rsidRDefault="00C37ABB" w:rsidP="00C37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bar</w:t>
            </w:r>
            <w:proofErr w:type="spellEnd"/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+/- 350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mbar</w:t>
            </w:r>
            <w:proofErr w:type="spellEnd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3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3.5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bar</w:t>
            </w:r>
            <w:proofErr w:type="spellEnd"/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+/- 700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mbar</w:t>
            </w:r>
            <w:proofErr w:type="spellEnd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BB" w:rsidRPr="00C37ABB" w:rsidRDefault="00C37ABB" w:rsidP="00C37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bar</w:t>
            </w:r>
            <w:proofErr w:type="spellEnd"/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4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+/-1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bar</w:t>
            </w:r>
            <w:proofErr w:type="spellEnd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bar</w:t>
            </w:r>
            <w:proofErr w:type="spellEnd"/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421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4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-1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to</w:t>
            </w:r>
            <w:proofErr w:type="spellEnd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bar</w:t>
            </w:r>
            <w:proofErr w:type="spellEnd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BB" w:rsidRPr="00C37ABB" w:rsidRDefault="00C37ABB" w:rsidP="00C37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bar</w:t>
            </w:r>
            <w:proofErr w:type="spellEnd"/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4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-1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to</w:t>
            </w:r>
            <w:proofErr w:type="spellEnd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3.5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bar</w:t>
            </w:r>
            <w:proofErr w:type="spellEnd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BB" w:rsidRPr="00C37ABB" w:rsidRDefault="00C37ABB" w:rsidP="00C37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35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bar</w:t>
            </w:r>
            <w:proofErr w:type="spellEnd"/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4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-1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to</w:t>
            </w:r>
            <w:proofErr w:type="spellEnd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bar</w:t>
            </w:r>
            <w:proofErr w:type="spellEnd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70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bar</w:t>
            </w:r>
            <w:proofErr w:type="spellEnd"/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4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-1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to</w:t>
            </w:r>
            <w:proofErr w:type="spellEnd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bar</w:t>
            </w:r>
            <w:proofErr w:type="spellEnd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3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bar</w:t>
            </w:r>
            <w:proofErr w:type="spellEnd"/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4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-1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to</w:t>
            </w:r>
            <w:proofErr w:type="spellEnd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bar</w:t>
            </w:r>
            <w:proofErr w:type="spellEnd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3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135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bar</w:t>
            </w:r>
            <w:proofErr w:type="spellEnd"/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4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to</w:t>
            </w:r>
            <w:proofErr w:type="spellEnd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35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bar</w:t>
            </w:r>
            <w:proofErr w:type="spellEnd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3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bar</w:t>
            </w:r>
            <w:proofErr w:type="spellEnd"/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4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to</w:t>
            </w:r>
            <w:proofErr w:type="spellEnd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70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bar</w:t>
            </w:r>
            <w:proofErr w:type="spellEnd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BB" w:rsidRPr="00C37ABB" w:rsidRDefault="00C37ABB" w:rsidP="00C37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3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350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bar</w:t>
            </w:r>
            <w:proofErr w:type="spellEnd"/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4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to</w:t>
            </w:r>
            <w:proofErr w:type="spellEnd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100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bar</w:t>
            </w:r>
            <w:proofErr w:type="spellEnd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BB" w:rsidRPr="00C37ABB" w:rsidRDefault="00C37ABB" w:rsidP="00C37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3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700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bar</w:t>
            </w:r>
            <w:proofErr w:type="spellEnd"/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4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to</w:t>
            </w:r>
            <w:proofErr w:type="spellEnd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135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bar</w:t>
            </w:r>
            <w:proofErr w:type="spellEnd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3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bar</w:t>
            </w:r>
            <w:proofErr w:type="spellEnd"/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4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to</w:t>
            </w:r>
            <w:proofErr w:type="spellEnd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200 </w:t>
            </w:r>
            <w:proofErr w:type="spellStart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bar</w:t>
            </w:r>
            <w:proofErr w:type="spellEnd"/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BB" w:rsidRPr="00C37ABB" w:rsidRDefault="00C37ABB" w:rsidP="00C37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105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IS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4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Станции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2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PV621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1" w:type="dxa"/>
            <w:gridSpan w:val="1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 95% вакуума до 20 </w:t>
            </w:r>
            <w:proofErr w:type="spellStart"/>
            <w:r w:rsidRPr="00C37A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bar</w:t>
            </w:r>
            <w:proofErr w:type="spellEnd"/>
            <w:r w:rsidRPr="00C37A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пневматика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4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давления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2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PV622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BB" w:rsidRPr="00C37ABB" w:rsidRDefault="00C37ABB" w:rsidP="00C37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1" w:type="dxa"/>
            <w:gridSpan w:val="1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 95% вакуума до 100 </w:t>
            </w:r>
            <w:proofErr w:type="spellStart"/>
            <w:r w:rsidRPr="00C37A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bar</w:t>
            </w:r>
            <w:proofErr w:type="spellEnd"/>
            <w:r w:rsidRPr="00C37A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пневматика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2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PV623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BB" w:rsidRPr="00C37ABB" w:rsidRDefault="00C37ABB" w:rsidP="00C37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4" w:type="dxa"/>
            <w:gridSpan w:val="8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 0 до 1000 </w:t>
            </w:r>
            <w:proofErr w:type="spellStart"/>
            <w:r w:rsidRPr="00C37A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bar</w:t>
            </w:r>
            <w:proofErr w:type="spellEnd"/>
            <w:r w:rsidRPr="00C37A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гидравлика</w:t>
            </w: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BB" w:rsidRPr="00C37ABB" w:rsidRDefault="00C37ABB" w:rsidP="00C37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:rsidR="00C37ABB" w:rsidRPr="00C37ABB" w:rsidRDefault="00C37ABB" w:rsidP="00C37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Помпы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gridSpan w:val="3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PV210P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BB" w:rsidRPr="00C37ABB" w:rsidRDefault="00C37ABB" w:rsidP="00C37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537" w:type="dxa"/>
            <w:gridSpan w:val="10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 90% вакуума до 3 </w:t>
            </w:r>
            <w:proofErr w:type="spellStart"/>
            <w:r w:rsidRPr="00C37A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bar</w:t>
            </w:r>
            <w:proofErr w:type="spellEnd"/>
            <w:r w:rsidRPr="00C37A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пневматика</w:t>
            </w:r>
          </w:p>
        </w:tc>
        <w:tc>
          <w:tcPr>
            <w:tcW w:w="584" w:type="dxa"/>
            <w:gridSpan w:val="2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ручные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gridSpan w:val="3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PV211P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BB" w:rsidRPr="00C37ABB" w:rsidRDefault="00C37ABB" w:rsidP="00C37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121" w:type="dxa"/>
            <w:gridSpan w:val="12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 95% вакуума до 40 </w:t>
            </w:r>
            <w:proofErr w:type="spellStart"/>
            <w:r w:rsidRPr="00C37A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bar</w:t>
            </w:r>
            <w:proofErr w:type="spellEnd"/>
            <w:r w:rsidRPr="00C37A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пневматика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gridSpan w:val="3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PV411A-P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BB" w:rsidRPr="00C37ABB" w:rsidRDefault="00C37ABB" w:rsidP="00C37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121" w:type="dxa"/>
            <w:gridSpan w:val="12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 95% вакуума до 40 </w:t>
            </w:r>
            <w:proofErr w:type="spellStart"/>
            <w:r w:rsidRPr="00C37A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bar</w:t>
            </w:r>
            <w:proofErr w:type="spellEnd"/>
            <w:r w:rsidRPr="00C37A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пневматика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4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PV411A-HP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BB" w:rsidRPr="00C37ABB" w:rsidRDefault="00C37ABB" w:rsidP="00C37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gridSpan w:val="14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 95% вакуума до 700 </w:t>
            </w:r>
            <w:proofErr w:type="spellStart"/>
            <w:r w:rsidRPr="00C37A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bar</w:t>
            </w:r>
            <w:proofErr w:type="spellEnd"/>
            <w:r w:rsidRPr="00C37A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пневматика / гидравлика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15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IS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2664" w:type="dxa"/>
            <w:gridSpan w:val="7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Держатель  модулей: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gridSpan w:val="3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MC620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BB" w:rsidRPr="00C37ABB" w:rsidRDefault="00C37ABB" w:rsidP="00C37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7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Двухканальный держатель модулей давления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124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45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IS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IS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Опции: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gridSpan w:val="3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IO620-AC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BB" w:rsidRPr="00C37ABB" w:rsidRDefault="00C37ABB" w:rsidP="00C37A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5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IO620IS-CRADLE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BB" w:rsidRPr="00C37ABB" w:rsidRDefault="00C37ABB" w:rsidP="00C37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8" w:type="dxa"/>
            <w:gridSpan w:val="5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IO620-BATTERY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BB" w:rsidRPr="00C37ABB" w:rsidRDefault="00C37ABB" w:rsidP="00C37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5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IO620-IDOS-USB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BB" w:rsidRPr="00C37ABB" w:rsidRDefault="00C37ABB" w:rsidP="00C37A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4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IO620-BLANK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BB" w:rsidRPr="00C37ABB" w:rsidRDefault="00C37ABB" w:rsidP="00C37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IO620-PSU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8" w:type="dxa"/>
            <w:gridSpan w:val="5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IO620-CHARGER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BB" w:rsidRPr="00C37ABB" w:rsidRDefault="00C37ABB" w:rsidP="00C37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5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IO620-USB-PC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BB" w:rsidRPr="00C37ABB" w:rsidRDefault="00C37ABB" w:rsidP="00C37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BB" w:rsidRPr="00C37ABB" w:rsidRDefault="00C37ABB" w:rsidP="00C37A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4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IO620-COMP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BB" w:rsidRPr="00C37ABB" w:rsidRDefault="00C37ABB" w:rsidP="00C37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gridSpan w:val="6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IO620-USB-RS232</w:t>
            </w: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BB" w:rsidRPr="00C37ABB" w:rsidRDefault="00C37ABB" w:rsidP="00C37A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105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75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2664" w:type="dxa"/>
            <w:gridSpan w:val="7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Предохранительные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8" w:type="dxa"/>
            <w:gridSpan w:val="5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IO620-PRV-H1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5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IO620-PRV-P1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1636" w:type="dxa"/>
            <w:gridSpan w:val="4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клапаны: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8" w:type="dxa"/>
            <w:gridSpan w:val="5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IO620-PRV-H2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BB" w:rsidRPr="00C37ABB" w:rsidRDefault="00C37ABB" w:rsidP="00C37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5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IO620-PRV-P2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8" w:type="dxa"/>
            <w:gridSpan w:val="5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IO620-PRV-H3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5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IO620-PRV-P3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8" w:type="dxa"/>
            <w:gridSpan w:val="5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IO620-PRV-H4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5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IO620-PRV-P4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8" w:type="dxa"/>
            <w:gridSpan w:val="5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IO620-PRV-H5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5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IO620-PRV-P5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135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15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IS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IS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Шланги: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8" w:type="dxa"/>
            <w:gridSpan w:val="5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IO620-HOSE-H1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5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IO620-HOSE-P1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8" w:type="dxa"/>
            <w:gridSpan w:val="5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IO620-HOSE-H2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BB" w:rsidRPr="00C37ABB" w:rsidRDefault="00C37ABB" w:rsidP="00C37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5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IO620-HOSE-P2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184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285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IS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IS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Кейсы: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8" w:type="dxa"/>
            <w:gridSpan w:val="5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IO620-CASE-1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BB" w:rsidRPr="00C37ABB" w:rsidRDefault="00C37ABB" w:rsidP="00C37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5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IO620-CASE-3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8" w:type="dxa"/>
            <w:gridSpan w:val="5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IO620-CASE-2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5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IO620-CASE-4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BB" w:rsidRPr="00C37ABB" w:rsidRDefault="00C37ABB" w:rsidP="00C37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15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135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gridSpan w:val="5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Переходники: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IO620-BSP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IO620-MET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IO620-NPT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ABB" w:rsidRPr="00C37ABB" w:rsidRDefault="00C37ABB" w:rsidP="00C37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C37ABB" w:rsidRPr="00C37ABB" w:rsidRDefault="00C37ABB" w:rsidP="00C37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1F1E8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8" w:type="dxa"/>
            <w:gridSpan w:val="6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Грязеуловитель</w:t>
            </w: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dxa"/>
            <w:gridSpan w:val="3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IDT621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gridSpan w:val="3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IDT622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C37ABB" w:rsidRPr="00C37ABB" w:rsidRDefault="00C37ABB" w:rsidP="00C37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553D5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C37ABB" w:rsidRPr="00C37ABB" w:rsidRDefault="00C37ABB" w:rsidP="00C37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553D5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gridSpan w:val="5"/>
            <w:vMerge w:val="restart"/>
            <w:shd w:val="clear" w:color="auto" w:fill="auto"/>
            <w:vAlign w:val="center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gridSpan w:val="3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left w:val="nil"/>
            </w:tcBorders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gridSpan w:val="4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C37ABB" w:rsidRPr="00C37ABB" w:rsidRDefault="00C37ABB" w:rsidP="00C37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553D5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gridSpan w:val="5"/>
            <w:vMerge/>
            <w:vAlign w:val="center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C37ABB" w:rsidRPr="00C37ABB" w:rsidRDefault="00C37ABB" w:rsidP="00C37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553D58">
        <w:trPr>
          <w:trHeight w:val="300"/>
        </w:trPr>
        <w:tc>
          <w:tcPr>
            <w:tcW w:w="586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gridSpan w:val="3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left w:val="nil"/>
            </w:tcBorders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vAlign w:val="center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7ABB" w:rsidRPr="00C37ABB" w:rsidTr="00553D58">
        <w:trPr>
          <w:trHeight w:val="575"/>
        </w:trPr>
        <w:tc>
          <w:tcPr>
            <w:tcW w:w="586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shd w:val="clear" w:color="auto" w:fill="auto"/>
            <w:noWrap/>
            <w:vAlign w:val="bottom"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07" w:type="dxa"/>
            <w:gridSpan w:val="20"/>
            <w:shd w:val="clear" w:color="auto" w:fill="auto"/>
            <w:vAlign w:val="bottom"/>
          </w:tcPr>
          <w:p w:rsidR="00C37ABB" w:rsidRPr="001F1E88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vAlign w:val="center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37A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C37ABB" w:rsidRPr="00C37ABB" w:rsidRDefault="00C37ABB" w:rsidP="00C37A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37ABB" w:rsidRPr="00C37ABB" w:rsidRDefault="00C37ABB" w:rsidP="00C37ABB">
      <w:pPr>
        <w:spacing w:after="0" w:line="240" w:lineRule="auto"/>
        <w:jc w:val="center"/>
      </w:pPr>
    </w:p>
    <w:sectPr w:rsidR="00C37ABB" w:rsidRPr="00C37ABB" w:rsidSect="001F1E88">
      <w:pgSz w:w="11906" w:h="16838"/>
      <w:pgMar w:top="90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CAD" w:rsidRDefault="008D7CAD" w:rsidP="00C37ABB">
      <w:pPr>
        <w:spacing w:after="0" w:line="240" w:lineRule="auto"/>
      </w:pPr>
      <w:r>
        <w:separator/>
      </w:r>
    </w:p>
  </w:endnote>
  <w:endnote w:type="continuationSeparator" w:id="0">
    <w:p w:rsidR="008D7CAD" w:rsidRDefault="008D7CAD" w:rsidP="00C3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CAD" w:rsidRDefault="008D7CAD" w:rsidP="00C37ABB">
      <w:pPr>
        <w:spacing w:after="0" w:line="240" w:lineRule="auto"/>
      </w:pPr>
      <w:r>
        <w:separator/>
      </w:r>
    </w:p>
  </w:footnote>
  <w:footnote w:type="continuationSeparator" w:id="0">
    <w:p w:rsidR="008D7CAD" w:rsidRDefault="008D7CAD" w:rsidP="00C37A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BB"/>
    <w:rsid w:val="001F1E88"/>
    <w:rsid w:val="004A056B"/>
    <w:rsid w:val="00537672"/>
    <w:rsid w:val="00553D58"/>
    <w:rsid w:val="00840867"/>
    <w:rsid w:val="008D7CAD"/>
    <w:rsid w:val="00BF473C"/>
    <w:rsid w:val="00C37ABB"/>
    <w:rsid w:val="00CE372F"/>
    <w:rsid w:val="00D90FA6"/>
    <w:rsid w:val="00F8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7ABB"/>
  </w:style>
  <w:style w:type="paragraph" w:styleId="a5">
    <w:name w:val="footer"/>
    <w:basedOn w:val="a"/>
    <w:link w:val="a6"/>
    <w:uiPriority w:val="99"/>
    <w:unhideWhenUsed/>
    <w:rsid w:val="00C37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7ABB"/>
  </w:style>
  <w:style w:type="paragraph" w:styleId="a7">
    <w:name w:val="Balloon Text"/>
    <w:basedOn w:val="a"/>
    <w:link w:val="a8"/>
    <w:uiPriority w:val="99"/>
    <w:semiHidden/>
    <w:unhideWhenUsed/>
    <w:rsid w:val="00CE3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37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7ABB"/>
  </w:style>
  <w:style w:type="paragraph" w:styleId="a5">
    <w:name w:val="footer"/>
    <w:basedOn w:val="a"/>
    <w:link w:val="a6"/>
    <w:uiPriority w:val="99"/>
    <w:unhideWhenUsed/>
    <w:rsid w:val="00C37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7ABB"/>
  </w:style>
  <w:style w:type="paragraph" w:styleId="a7">
    <w:name w:val="Balloon Text"/>
    <w:basedOn w:val="a"/>
    <w:link w:val="a8"/>
    <w:uiPriority w:val="99"/>
    <w:semiHidden/>
    <w:unhideWhenUsed/>
    <w:rsid w:val="00CE3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3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 User</dc:creator>
  <cp:lastModifiedBy>Евгений</cp:lastModifiedBy>
  <cp:revision>6</cp:revision>
  <dcterms:created xsi:type="dcterms:W3CDTF">2015-11-09T09:07:00Z</dcterms:created>
  <dcterms:modified xsi:type="dcterms:W3CDTF">2018-04-09T08:44:00Z</dcterms:modified>
</cp:coreProperties>
</file>